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B93E" w14:textId="77777777" w:rsidR="0086086A" w:rsidRDefault="00164874">
      <w:pPr>
        <w:pStyle w:val="Titre2"/>
      </w:pPr>
      <w:r>
        <w:t>REMPLISSAGE BOUTEILLES FRANCAISES</w:t>
      </w:r>
    </w:p>
    <w:p w14:paraId="704B4461" w14:textId="77777777" w:rsidR="0086086A" w:rsidRDefault="00164874">
      <w:pPr>
        <w:pStyle w:val="Titre3"/>
      </w:pPr>
      <w:r>
        <w:t>AVEC GAZ GPL</w:t>
      </w:r>
    </w:p>
    <w:p w14:paraId="128B3AAC" w14:textId="77777777" w:rsidR="0086086A" w:rsidRDefault="0086086A"/>
    <w:p w14:paraId="02568EA9" w14:textId="77777777" w:rsidR="0086086A" w:rsidRDefault="0086086A"/>
    <w:p w14:paraId="4DABA962" w14:textId="1E4A2DE1" w:rsidR="0086086A" w:rsidRDefault="00164874">
      <w:r>
        <w:rPr>
          <w:b/>
          <w:sz w:val="28"/>
        </w:rPr>
        <w:t xml:space="preserve">PAYS OU L’UTILISATION DES ADAPTATEURS GPL SUIVANTS EST </w:t>
      </w:r>
      <w:r w:rsidR="005C176C">
        <w:rPr>
          <w:b/>
          <w:sz w:val="28"/>
        </w:rPr>
        <w:t>POSSIBLE :</w:t>
      </w:r>
    </w:p>
    <w:p w14:paraId="4D8DF317" w14:textId="77777777" w:rsidR="0086086A" w:rsidRDefault="0086086A"/>
    <w:p w14:paraId="59B385B5" w14:textId="77777777" w:rsidR="0086086A" w:rsidRDefault="00164874">
      <w:r>
        <w:rPr>
          <w:b/>
        </w:rPr>
        <w:t>Type COUPELLE</w:t>
      </w:r>
      <w:r>
        <w:rPr>
          <w:b/>
        </w:rPr>
        <w:tab/>
      </w:r>
      <w:r>
        <w:rPr>
          <w:b/>
        </w:rPr>
        <w:tab/>
        <w:t>Type BAÏONNETTE</w:t>
      </w:r>
      <w:r>
        <w:rPr>
          <w:b/>
        </w:rPr>
        <w:tab/>
      </w:r>
      <w:r>
        <w:rPr>
          <w:b/>
        </w:rPr>
        <w:tab/>
        <w:t>Type ACME</w:t>
      </w:r>
      <w:r>
        <w:rPr>
          <w:b/>
        </w:rPr>
        <w:tab/>
      </w:r>
      <w:r>
        <w:rPr>
          <w:b/>
        </w:rPr>
        <w:tab/>
        <w:t>Type EUROPE</w:t>
      </w:r>
    </w:p>
    <w:p w14:paraId="571D4E1D" w14:textId="77777777" w:rsidR="0086086A" w:rsidRDefault="00164874">
      <w:pPr>
        <w:rPr>
          <w:color w:val="0070C0"/>
        </w:rPr>
      </w:pPr>
      <w:r>
        <w:t>CROATIE</w:t>
      </w:r>
      <w:r>
        <w:tab/>
      </w:r>
      <w:r>
        <w:tab/>
      </w:r>
      <w:r>
        <w:tab/>
      </w:r>
      <w:r>
        <w:rPr>
          <w:color w:val="0070C0"/>
        </w:rPr>
        <w:t>DANEMARK</w:t>
      </w:r>
      <w:r>
        <w:tab/>
      </w:r>
      <w:r>
        <w:tab/>
      </w:r>
      <w:r>
        <w:tab/>
        <w:t>AUTRICHE</w:t>
      </w:r>
      <w:r>
        <w:tab/>
      </w:r>
      <w:r>
        <w:tab/>
        <w:t>ESPAGNE</w:t>
      </w:r>
    </w:p>
    <w:p w14:paraId="1A4A94D1" w14:textId="77777777" w:rsidR="0086086A" w:rsidRDefault="00164874">
      <w:pPr>
        <w:rPr>
          <w:b/>
          <w:sz w:val="28"/>
        </w:rPr>
      </w:pPr>
      <w:r>
        <w:rPr>
          <w:color w:val="0070C0"/>
        </w:rPr>
        <w:t>DANEMARK</w:t>
      </w:r>
      <w:r>
        <w:tab/>
      </w:r>
      <w:r>
        <w:tab/>
      </w:r>
      <w:r>
        <w:tab/>
        <w:t>GRANDE BRETAGNE</w:t>
      </w:r>
      <w:r>
        <w:tab/>
      </w:r>
      <w:r>
        <w:tab/>
        <w:t>ALLEMAGNE</w:t>
      </w:r>
      <w:r>
        <w:tab/>
      </w:r>
      <w:r>
        <w:tab/>
      </w:r>
    </w:p>
    <w:p w14:paraId="3A3BC714" w14:textId="77777777" w:rsidR="0086086A" w:rsidRDefault="00164874">
      <w:r>
        <w:rPr>
          <w:b/>
          <w:sz w:val="28"/>
        </w:rPr>
        <w:t>FRANCE</w:t>
      </w:r>
      <w:r>
        <w:tab/>
      </w:r>
      <w:r>
        <w:tab/>
      </w:r>
      <w:r>
        <w:tab/>
        <w:t>NORVEGE</w:t>
      </w:r>
      <w:r>
        <w:tab/>
      </w:r>
      <w:r>
        <w:tab/>
      </w:r>
      <w:r>
        <w:tab/>
        <w:t>BELGIQUE</w:t>
      </w:r>
      <w:r>
        <w:tab/>
      </w:r>
      <w:r>
        <w:tab/>
      </w:r>
    </w:p>
    <w:p w14:paraId="22512A1A" w14:textId="77777777" w:rsidR="0086086A" w:rsidRDefault="00164874">
      <w:r>
        <w:t>GRECE</w:t>
      </w:r>
      <w:r>
        <w:tab/>
      </w:r>
      <w:r>
        <w:tab/>
      </w:r>
      <w:r>
        <w:tab/>
      </w:r>
      <w:r>
        <w:tab/>
        <w:t>PAYS BAS</w:t>
      </w:r>
      <w:r>
        <w:tab/>
      </w:r>
      <w:r>
        <w:tab/>
      </w:r>
      <w:r>
        <w:tab/>
        <w:t>IRLANDE</w:t>
      </w:r>
    </w:p>
    <w:p w14:paraId="1EC8E723" w14:textId="77777777" w:rsidR="0086086A" w:rsidRDefault="00164874">
      <w:r>
        <w:t>HONGRIE</w:t>
      </w:r>
      <w:r>
        <w:tab/>
      </w:r>
      <w:r>
        <w:tab/>
      </w:r>
      <w:r>
        <w:tab/>
      </w:r>
      <w:r>
        <w:rPr>
          <w:color w:val="7030A0"/>
        </w:rPr>
        <w:t>SUISSE</w:t>
      </w:r>
      <w:r>
        <w:rPr>
          <w:color w:val="7030A0"/>
        </w:rPr>
        <w:tab/>
      </w:r>
      <w:r>
        <w:tab/>
      </w:r>
      <w:r>
        <w:tab/>
      </w:r>
      <w:r>
        <w:tab/>
      </w:r>
      <w:r>
        <w:rPr>
          <w:color w:val="7030A0"/>
        </w:rPr>
        <w:t>SUISSE</w:t>
      </w:r>
    </w:p>
    <w:p w14:paraId="1C57EC54" w14:textId="77777777" w:rsidR="0086086A" w:rsidRDefault="00164874">
      <w:r>
        <w:t>ITALIE</w:t>
      </w:r>
    </w:p>
    <w:p w14:paraId="74121859" w14:textId="77777777" w:rsidR="0086086A" w:rsidRDefault="00164874">
      <w:r>
        <w:t>PORTUGAL</w:t>
      </w:r>
    </w:p>
    <w:p w14:paraId="753CF342" w14:textId="77777777" w:rsidR="0086086A" w:rsidRDefault="00164874">
      <w:r>
        <w:t>POLOGNE</w:t>
      </w:r>
    </w:p>
    <w:p w14:paraId="3E4D1E97" w14:textId="77777777" w:rsidR="0086086A" w:rsidRDefault="00164874">
      <w:r>
        <w:t>SUEDE</w:t>
      </w:r>
    </w:p>
    <w:p w14:paraId="2F9B6B30" w14:textId="77777777" w:rsidR="0086086A" w:rsidRDefault="00164874">
      <w:r>
        <w:t>TURQUIE</w:t>
      </w:r>
    </w:p>
    <w:p w14:paraId="786BCC3A" w14:textId="77777777" w:rsidR="0086086A" w:rsidRDefault="0086086A"/>
    <w:p w14:paraId="5A86CB53" w14:textId="5C06C057" w:rsidR="0086086A" w:rsidRDefault="00164874">
      <w:r>
        <w:rPr>
          <w:b/>
          <w:sz w:val="24"/>
        </w:rPr>
        <w:t xml:space="preserve">Fabricant des </w:t>
      </w:r>
      <w:r w:rsidR="005C176C">
        <w:rPr>
          <w:b/>
          <w:sz w:val="24"/>
        </w:rPr>
        <w:t>coupelles :</w:t>
      </w:r>
    </w:p>
    <w:p w14:paraId="00330B8B" w14:textId="3FB7CE1C" w:rsidR="0086086A" w:rsidRDefault="00164874">
      <w:r>
        <w:t>BOREL INDUSTRIES</w:t>
      </w:r>
      <w:r>
        <w:tab/>
      </w:r>
      <w:r>
        <w:tab/>
        <w:t xml:space="preserve">Allée de Palestine 38610 </w:t>
      </w:r>
      <w:r w:rsidR="005C176C">
        <w:t>GIERES mail :</w:t>
      </w:r>
      <w:r>
        <w:t xml:space="preserve"> borelAtborel.fr</w:t>
      </w:r>
    </w:p>
    <w:p w14:paraId="414E858C" w14:textId="15687DB3" w:rsidR="0086086A" w:rsidRDefault="00164874">
      <w:pPr>
        <w:rPr>
          <w:b/>
          <w:sz w:val="24"/>
        </w:rPr>
      </w:pPr>
      <w:r>
        <w:t xml:space="preserve"> </w:t>
      </w:r>
      <w:r w:rsidR="005C176C">
        <w:t>Site :</w:t>
      </w:r>
      <w:r>
        <w:t xml:space="preserve"> </w:t>
      </w:r>
      <w:hyperlink r:id="rId5" w:history="1">
        <w:r>
          <w:rPr>
            <w:rStyle w:val="Lienhypertexte"/>
          </w:rPr>
          <w:t>www.borel.fr</w:t>
        </w:r>
      </w:hyperlink>
      <w:r>
        <w:t xml:space="preserve">  Tel: +33 456380380</w:t>
      </w:r>
      <w:r>
        <w:tab/>
      </w:r>
      <w:r>
        <w:tab/>
      </w:r>
      <w:r w:rsidR="005C176C">
        <w:t>Fax :</w:t>
      </w:r>
      <w:r>
        <w:t> +33 456380390</w:t>
      </w:r>
    </w:p>
    <w:p w14:paraId="7C663296" w14:textId="1070836F" w:rsidR="0086086A" w:rsidRDefault="00164874">
      <w:r>
        <w:rPr>
          <w:b/>
          <w:sz w:val="24"/>
        </w:rPr>
        <w:t xml:space="preserve">Dépositaires </w:t>
      </w:r>
      <w:r w:rsidR="005C176C">
        <w:rPr>
          <w:b/>
          <w:sz w:val="24"/>
        </w:rPr>
        <w:t>Installateurs :</w:t>
      </w:r>
    </w:p>
    <w:p w14:paraId="77AF8DD7" w14:textId="46E85228" w:rsidR="0086086A" w:rsidRDefault="00164874">
      <w:r>
        <w:t>GREBERT ELECTRO FROID</w:t>
      </w:r>
      <w:r>
        <w:tab/>
        <w:t xml:space="preserve">71500 </w:t>
      </w:r>
      <w:r w:rsidR="005C176C">
        <w:t>BRANGE Tel :</w:t>
      </w:r>
      <w:r>
        <w:t xml:space="preserve"> +33 385750119</w:t>
      </w:r>
    </w:p>
    <w:p w14:paraId="24E159EF" w14:textId="77777777" w:rsidR="0086086A" w:rsidRDefault="00164874">
      <w:r>
        <w:t>KLINIK AUTO DIJONNAISE K21</w:t>
      </w:r>
      <w:r>
        <w:tab/>
        <w:t>21160 MARSANNAY LA COTE  Tel: +33 380513020</w:t>
      </w:r>
    </w:p>
    <w:p w14:paraId="7443DDCB" w14:textId="77777777" w:rsidR="0086086A" w:rsidRDefault="0086086A"/>
    <w:p w14:paraId="6AA0A8E2" w14:textId="5BADB978" w:rsidR="0086086A" w:rsidRDefault="00164874">
      <w:pPr>
        <w:jc w:val="right"/>
      </w:pPr>
      <w:r>
        <w:rPr>
          <w:b/>
          <w:sz w:val="24"/>
        </w:rPr>
        <w:t>J</w:t>
      </w:r>
      <w:r w:rsidR="00923C58">
        <w:rPr>
          <w:b/>
          <w:sz w:val="24"/>
        </w:rPr>
        <w:t xml:space="preserve">ean </w:t>
      </w:r>
      <w:r>
        <w:rPr>
          <w:b/>
          <w:sz w:val="24"/>
        </w:rPr>
        <w:t>L</w:t>
      </w:r>
      <w:r w:rsidR="00923C58">
        <w:rPr>
          <w:b/>
          <w:sz w:val="24"/>
        </w:rPr>
        <w:t>ouis (Mars 2020)</w:t>
      </w:r>
      <w:r>
        <w:rPr>
          <w:b/>
          <w:sz w:val="24"/>
        </w:rPr>
        <w:t xml:space="preserve"> </w:t>
      </w:r>
    </w:p>
    <w:p w14:paraId="307BD4EC" w14:textId="36E9273F" w:rsidR="00164874" w:rsidRDefault="00164874">
      <w:pPr>
        <w:jc w:val="right"/>
      </w:pPr>
      <w:r>
        <w:t xml:space="preserve">Suivant </w:t>
      </w:r>
      <w:r w:rsidR="005C176C">
        <w:t>informations BOREL</w:t>
      </w:r>
      <w:r>
        <w:t xml:space="preserve"> </w:t>
      </w:r>
      <w:r w:rsidR="005C176C">
        <w:t>INDUSTRIES (</w:t>
      </w:r>
      <w:bookmarkStart w:id="0" w:name="_GoBack"/>
      <w:bookmarkEnd w:id="0"/>
      <w:r w:rsidR="005C176C">
        <w:t>Internet Mai</w:t>
      </w:r>
      <w:r>
        <w:t xml:space="preserve"> 2012)</w:t>
      </w:r>
    </w:p>
    <w:sectPr w:rsidR="00164874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58"/>
    <w:rsid w:val="00164874"/>
    <w:rsid w:val="005C176C"/>
    <w:rsid w:val="0086086A"/>
    <w:rsid w:val="009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5FF7B"/>
  <w15:chartTrackingRefBased/>
  <w15:docId w15:val="{1262A00C-E836-402B-B4AA-35BAA23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itre2Car">
    <w:name w:val="Titre 2 Car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el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sirop</dc:creator>
  <cp:keywords/>
  <cp:lastModifiedBy>Jean Louis</cp:lastModifiedBy>
  <cp:revision>3</cp:revision>
  <cp:lastPrinted>1899-12-31T23:00:00Z</cp:lastPrinted>
  <dcterms:created xsi:type="dcterms:W3CDTF">2020-03-08T11:34:00Z</dcterms:created>
  <dcterms:modified xsi:type="dcterms:W3CDTF">2020-03-30T15:26:00Z</dcterms:modified>
</cp:coreProperties>
</file>